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0D" w:rsidRDefault="00C72B0D" w:rsidP="00C72B0D">
      <w:pPr>
        <w:jc w:val="both"/>
      </w:pPr>
      <w:bookmarkStart w:id="0" w:name="_GoBack"/>
      <w:bookmarkEnd w:id="0"/>
    </w:p>
    <w:p w:rsidR="00C72B0D" w:rsidRDefault="00C72B0D" w:rsidP="00C72B0D"/>
    <w:p w:rsidR="00C72B0D" w:rsidRPr="00894045" w:rsidRDefault="00C72B0D" w:rsidP="00C72B0D">
      <w:pPr>
        <w:rPr>
          <w:u w:val="single"/>
        </w:rPr>
      </w:pPr>
      <w:r w:rsidRPr="00894045">
        <w:rPr>
          <w:u w:val="single"/>
        </w:rPr>
        <w:t>Ársreikningur</w:t>
      </w:r>
      <w:r>
        <w:rPr>
          <w:u w:val="single"/>
        </w:rPr>
        <w:t xml:space="preserve"> :</w:t>
      </w:r>
    </w:p>
    <w:p w:rsidR="00C72B0D" w:rsidRDefault="00C72B0D" w:rsidP="00C72B0D"/>
    <w:p w:rsidR="00D34AD3" w:rsidRDefault="00D34AD3" w:rsidP="003466F8">
      <w:pPr>
        <w:jc w:val="both"/>
      </w:pPr>
      <w:r>
        <w:t>Bókari Kaupmannsins ehf. er búinn að skila af sér bókhaldi félagsins til uppgjörs hjá VB bókhaldsstofu slf.  Þar sem bókarinn er ekki viðurkenndur bókari þá eru nokkur atriði sem eftir er að færa í bókhaldið ásamt hefðbundnum uppgjörsfærslum í árslok.  Í excel skjalinu eru nokkur vinnublöð sem gagnast við gerð ársreiknings (rekstur og efnahagur).</w:t>
      </w:r>
    </w:p>
    <w:p w:rsidR="00D34AD3" w:rsidRDefault="00D34AD3" w:rsidP="003466F8">
      <w:pPr>
        <w:jc w:val="both"/>
      </w:pPr>
    </w:p>
    <w:p w:rsidR="00C72B0D" w:rsidRDefault="00C72B0D" w:rsidP="00C72B0D">
      <w:pPr>
        <w:jc w:val="both"/>
      </w:pPr>
    </w:p>
    <w:p w:rsidR="003466F8" w:rsidRDefault="00C72B0D" w:rsidP="0003685A">
      <w:pPr>
        <w:jc w:val="both"/>
      </w:pPr>
      <w:r w:rsidRPr="00894045">
        <w:t>1.</w:t>
      </w:r>
      <w:r w:rsidRPr="00894045">
        <w:tab/>
      </w:r>
      <w:r w:rsidR="003466F8" w:rsidRPr="00894045">
        <w:t xml:space="preserve">Eftir er að færa birgðabreytingu ársins en birgðir félagsins í árslok </w:t>
      </w:r>
      <w:r w:rsidR="0003685A">
        <w:t>koma fram í excel skjalinu.  Ein vara (vörunúmer 1020) er gölluð og talin verðlaus.</w:t>
      </w:r>
    </w:p>
    <w:p w:rsidR="00C72B0D" w:rsidRDefault="00C72B0D" w:rsidP="00C72B0D">
      <w:pPr>
        <w:jc w:val="both"/>
      </w:pPr>
    </w:p>
    <w:p w:rsidR="00C72B0D" w:rsidRPr="00894045" w:rsidRDefault="00C72B0D" w:rsidP="00C72B0D">
      <w:pPr>
        <w:jc w:val="both"/>
      </w:pPr>
      <w:r>
        <w:t>2.</w:t>
      </w:r>
      <w:r>
        <w:tab/>
      </w:r>
      <w:r w:rsidR="00B240B4">
        <w:t>Eftir er að færa varúðarniðurfærslu krafna</w:t>
      </w:r>
      <w:r w:rsidR="004D779C">
        <w:t>.  Fjármálastjóri félagsins hefur yfirfarið viðskiptakröfur og komist að því að líklegt er að kröfur að fjárhæð kr. 200.000 muni tapast</w:t>
      </w:r>
      <w:r w:rsidR="00D34AD3">
        <w:t xml:space="preserve"> miðað við stöðuna í árslok 2014</w:t>
      </w:r>
      <w:r w:rsidR="004D779C">
        <w:t>.</w:t>
      </w:r>
    </w:p>
    <w:p w:rsidR="00C72B0D" w:rsidRPr="00894045" w:rsidRDefault="00C72B0D" w:rsidP="00C72B0D">
      <w:pPr>
        <w:jc w:val="both"/>
      </w:pPr>
    </w:p>
    <w:p w:rsidR="00C72B0D" w:rsidRDefault="00C72B0D" w:rsidP="00C72B0D">
      <w:pPr>
        <w:jc w:val="both"/>
      </w:pPr>
      <w:r>
        <w:t>3.</w:t>
      </w:r>
      <w:r>
        <w:tab/>
      </w:r>
      <w:r w:rsidR="00D56573">
        <w:t xml:space="preserve">Á biðreikningi er </w:t>
      </w:r>
      <w:r w:rsidR="00C323E3">
        <w:t xml:space="preserve">ein </w:t>
      </w:r>
      <w:r w:rsidR="00D56573">
        <w:t>færsla</w:t>
      </w:r>
      <w:r w:rsidR="00C323E3">
        <w:t>.  Hún</w:t>
      </w:r>
      <w:r w:rsidR="00D56573">
        <w:t xml:space="preserve"> teng</w:t>
      </w:r>
      <w:r w:rsidR="00D34AD3">
        <w:t>ist útgreiddum arði í ágúst 2014</w:t>
      </w:r>
      <w:r w:rsidR="00D56573">
        <w:t xml:space="preserve">.  Bókari félagsins hafði ekki kunnáttu </w:t>
      </w:r>
      <w:r w:rsidR="00C323E3">
        <w:t>til að færa hann með réttum hætti og því þarf að gera það nú.  Þegar bókarinn gerði færsluna á biðreikninginn var mótbókunin á bankareikning, enda fengu hluthafar arðinn sinn útgreiddan.</w:t>
      </w:r>
      <w:r w:rsidR="00A4257E">
        <w:t xml:space="preserve">  Fjármagnstekjuskatturinn var svo greiddur á eindaga 4. nóv.</w:t>
      </w:r>
    </w:p>
    <w:p w:rsidR="00C72B0D" w:rsidRPr="00894045" w:rsidRDefault="00C72B0D" w:rsidP="00C72B0D">
      <w:pPr>
        <w:jc w:val="both"/>
      </w:pPr>
    </w:p>
    <w:p w:rsidR="00C72B0D" w:rsidRPr="00D436B7" w:rsidRDefault="00C72B0D" w:rsidP="00C72B0D">
      <w:pPr>
        <w:jc w:val="both"/>
      </w:pPr>
      <w:r>
        <w:t>4.</w:t>
      </w:r>
      <w:r>
        <w:tab/>
      </w:r>
      <w:r w:rsidR="008C2194">
        <w:t>Eftir</w:t>
      </w:r>
      <w:r w:rsidR="004D779C">
        <w:t xml:space="preserve"> er að reikna upp langtímalán félagsins </w:t>
      </w:r>
      <w:r w:rsidR="008C2194">
        <w:t>og</w:t>
      </w:r>
      <w:r w:rsidR="004D779C">
        <w:t xml:space="preserve"> reikna áfallna vexti.  </w:t>
      </w:r>
      <w:r w:rsidRPr="00D436B7">
        <w:t>Síðasti greiðsludagur lán</w:t>
      </w:r>
      <w:r w:rsidR="00257FC3">
        <w:t>sins</w:t>
      </w:r>
      <w:r w:rsidRPr="00D436B7">
        <w:t xml:space="preserve"> var 1</w:t>
      </w:r>
      <w:r w:rsidR="004D779C">
        <w:t>5</w:t>
      </w:r>
      <w:r w:rsidRPr="00D436B7">
        <w:t>. desember 201</w:t>
      </w:r>
      <w:r w:rsidR="00D34AD3">
        <w:t>4</w:t>
      </w:r>
      <w:r w:rsidRPr="00D436B7">
        <w:t xml:space="preserve"> og eru vextir á láninu </w:t>
      </w:r>
      <w:r w:rsidR="008C2194">
        <w:t>7</w:t>
      </w:r>
      <w:r w:rsidRPr="00D436B7">
        <w:t>%</w:t>
      </w:r>
      <w:r w:rsidR="00257FC3">
        <w:t>.</w:t>
      </w:r>
      <w:r w:rsidR="004D779C">
        <w:t xml:space="preserve">  </w:t>
      </w:r>
      <w:r w:rsidR="008C2194">
        <w:t xml:space="preserve">Vísitala neysluverðs þann 1. desember 2014 var 423,2 en þann 1. janúar 2015 var hún 421,0.  Grunnvísitalan lánsins er 396,5.  Eftirstöðvar nafnverðs voru kr. 7.112.175. </w:t>
      </w:r>
    </w:p>
    <w:p w:rsidR="00C72B0D" w:rsidRDefault="00C72B0D" w:rsidP="00C72B0D">
      <w:pPr>
        <w:jc w:val="both"/>
      </w:pPr>
    </w:p>
    <w:p w:rsidR="00C72B0D" w:rsidRDefault="00C72B0D" w:rsidP="00C72B0D">
      <w:pPr>
        <w:jc w:val="both"/>
      </w:pPr>
      <w:r w:rsidRPr="007D3EF3">
        <w:t>5.</w:t>
      </w:r>
      <w:r>
        <w:tab/>
      </w:r>
      <w:r w:rsidRPr="007D3EF3">
        <w:t xml:space="preserve">Eftir er að færa fyrningar ársins.  Félagið beitir svokallaðri línulegri afskrift </w:t>
      </w:r>
      <w:r w:rsidR="00FD5F52">
        <w:t xml:space="preserve">(ekki skattalegri) </w:t>
      </w:r>
      <w:r w:rsidRPr="007D3EF3">
        <w:t xml:space="preserve">á rekstrarfjármuni sína.  Eina fjárfesting ársins var sú að félagið keypti í </w:t>
      </w:r>
      <w:r w:rsidR="007079D3">
        <w:t>apríl</w:t>
      </w:r>
      <w:r w:rsidRPr="007D3EF3">
        <w:t xml:space="preserve"> </w:t>
      </w:r>
      <w:r w:rsidR="00A4257E">
        <w:t>afgreiðslukassa</w:t>
      </w:r>
      <w:r w:rsidRPr="007D3EF3">
        <w:t xml:space="preserve"> fyrir kr. </w:t>
      </w:r>
      <w:r w:rsidR="007079D3">
        <w:t>500</w:t>
      </w:r>
      <w:r w:rsidRPr="007D3EF3">
        <w:t>.000</w:t>
      </w:r>
      <w:r w:rsidR="005D09EC">
        <w:t xml:space="preserve">, áætlað hrakvirði er kr. </w:t>
      </w:r>
      <w:r w:rsidR="007079D3">
        <w:t>8</w:t>
      </w:r>
      <w:r w:rsidR="005D09EC">
        <w:t>0.000</w:t>
      </w:r>
      <w:r w:rsidRPr="007D3EF3">
        <w:t>.  Fasteign félagsins var keypt árið 200</w:t>
      </w:r>
      <w:r w:rsidR="00D34AD3">
        <w:t>5</w:t>
      </w:r>
      <w:r w:rsidRPr="007D3EF3">
        <w:t xml:space="preserve"> á kr. </w:t>
      </w:r>
      <w:r w:rsidR="007079D3">
        <w:t>19</w:t>
      </w:r>
      <w:r w:rsidR="003665F1">
        <w:t>.</w:t>
      </w:r>
      <w:r w:rsidR="00257FC3">
        <w:t>0</w:t>
      </w:r>
      <w:r w:rsidR="003665F1">
        <w:t>00.000</w:t>
      </w:r>
      <w:r w:rsidRPr="007D3EF3">
        <w:t xml:space="preserve"> og áætlað hrakvirði hennar er kr. </w:t>
      </w:r>
      <w:r w:rsidR="00257FC3">
        <w:t>1</w:t>
      </w:r>
      <w:r w:rsidRPr="007D3EF3">
        <w:t xml:space="preserve">.000.000 og áætlaður líftími hennar </w:t>
      </w:r>
      <w:r w:rsidR="007079D3">
        <w:t>5</w:t>
      </w:r>
      <w:r w:rsidR="00257FC3">
        <w:t>0</w:t>
      </w:r>
      <w:r w:rsidRPr="007D3EF3">
        <w:t xml:space="preserve"> ár.  Skrifstofuáhöld og tæki samanstanda af </w:t>
      </w:r>
      <w:r w:rsidR="003665F1">
        <w:t>tölvub</w:t>
      </w:r>
      <w:r w:rsidRPr="007D3EF3">
        <w:t xml:space="preserve">únaði </w:t>
      </w:r>
      <w:r w:rsidR="003665F1">
        <w:t>og var hann</w:t>
      </w:r>
      <w:r w:rsidRPr="007D3EF3">
        <w:t xml:space="preserve"> keypt</w:t>
      </w:r>
      <w:r w:rsidR="003665F1">
        <w:t>ur</w:t>
      </w:r>
      <w:r w:rsidR="005D09EC">
        <w:t xml:space="preserve"> árið 201</w:t>
      </w:r>
      <w:r w:rsidR="00D34AD3">
        <w:t>3</w:t>
      </w:r>
      <w:r w:rsidRPr="007D3EF3">
        <w:t xml:space="preserve"> á kr. </w:t>
      </w:r>
      <w:r w:rsidR="007079D3">
        <w:t>5</w:t>
      </w:r>
      <w:r w:rsidR="003665F1">
        <w:t>.</w:t>
      </w:r>
      <w:r w:rsidR="007079D3">
        <w:t>500</w:t>
      </w:r>
      <w:r w:rsidR="003665F1">
        <w:t>.000</w:t>
      </w:r>
      <w:r w:rsidRPr="007D3EF3">
        <w:t>, en  hann h</w:t>
      </w:r>
      <w:r w:rsidR="005D09EC">
        <w:t>efur ekki</w:t>
      </w:r>
      <w:r w:rsidRPr="007D3EF3">
        <w:t xml:space="preserve"> neitt hrakvirði.  Áætlaður líftími skrifstofubúnaðar er </w:t>
      </w:r>
      <w:r w:rsidR="007079D3">
        <w:t>5</w:t>
      </w:r>
      <w:r w:rsidRPr="007D3EF3">
        <w:t xml:space="preserve"> ár.  </w:t>
      </w:r>
      <w:r w:rsidR="003665F1">
        <w:t>Félagið á einnig vöruflutningabifreið sem var</w:t>
      </w:r>
      <w:r w:rsidRPr="007D3EF3">
        <w:t xml:space="preserve"> keypt árið </w:t>
      </w:r>
      <w:r w:rsidR="007079D3">
        <w:t>201</w:t>
      </w:r>
      <w:r w:rsidR="00D34AD3">
        <w:t>2</w:t>
      </w:r>
      <w:r w:rsidRPr="007D3EF3">
        <w:t xml:space="preserve"> á kr. </w:t>
      </w:r>
      <w:r w:rsidR="007079D3">
        <w:t>4.0</w:t>
      </w:r>
      <w:r w:rsidR="003665F1">
        <w:t>00.000</w:t>
      </w:r>
      <w:r w:rsidRPr="007D3EF3">
        <w:t xml:space="preserve"> og áætlað hrakvirði hennar er kr. </w:t>
      </w:r>
      <w:r w:rsidR="007079D3">
        <w:t>4</w:t>
      </w:r>
      <w:r w:rsidRPr="007D3EF3">
        <w:t xml:space="preserve">00.000 og áætlaður líftími </w:t>
      </w:r>
      <w:r w:rsidR="005D09EC">
        <w:t>10</w:t>
      </w:r>
      <w:r w:rsidRPr="007D3EF3">
        <w:t xml:space="preserve"> ár.</w:t>
      </w:r>
    </w:p>
    <w:p w:rsidR="00C72B0D" w:rsidRDefault="00C72B0D" w:rsidP="00C72B0D">
      <w:pPr>
        <w:jc w:val="both"/>
      </w:pPr>
    </w:p>
    <w:p w:rsidR="00C72B0D" w:rsidRPr="007D3EF3" w:rsidRDefault="00C72B0D" w:rsidP="00C72B0D">
      <w:pPr>
        <w:jc w:val="both"/>
      </w:pPr>
      <w:r>
        <w:t>Búið er að setja upp fyrningask</w:t>
      </w:r>
      <w:r w:rsidR="00FD5F52">
        <w:t>ýrsluna</w:t>
      </w:r>
      <w:r>
        <w:t xml:space="preserve"> að hluta í fylgiskjali og þarft þú að ljúka við hana.</w:t>
      </w:r>
      <w:r w:rsidR="00184F3F">
        <w:t xml:space="preserve">  </w:t>
      </w:r>
    </w:p>
    <w:p w:rsidR="00D91A14" w:rsidRDefault="00EF7AB4" w:rsidP="00C72B0D">
      <w:pPr>
        <w:jc w:val="both"/>
      </w:pPr>
      <w:r>
        <w:t>Ekki þarf að bæta við bókhaldslyklum í prófjöfnuðinn.</w:t>
      </w:r>
    </w:p>
    <w:p w:rsidR="00B7746B" w:rsidRDefault="00B7746B" w:rsidP="00B451CA">
      <w:pPr>
        <w:rPr>
          <w:rStyle w:val="Etichettaintestazionemessaggio"/>
          <w:b w:val="0"/>
          <w:kern w:val="10"/>
          <w:sz w:val="20"/>
        </w:rPr>
      </w:pPr>
    </w:p>
    <w:p w:rsidR="00FF4D7E" w:rsidRDefault="00FF4D7E" w:rsidP="00B451CA">
      <w:r>
        <w:t>6</w:t>
      </w:r>
      <w:r w:rsidRPr="00FF4D7E">
        <w:t>.</w:t>
      </w:r>
      <w:r w:rsidRPr="00FF4D7E">
        <w:tab/>
        <w:t>Félagið hefur verið að þróa nýjan hugbúnað í tengslum við pöntunarkerfi sitt.  Einn starfsmaður hefur sinnt þessu og má segja að um helmingur af hans tíma hafi farið í þetta verkefni árið 2014.  Árslaun hans voru kr. 3.000.000 og síðan falla til launatengd gjöld einnig</w:t>
      </w:r>
      <w:r>
        <w:t xml:space="preserve"> (hann greiðir í viðbótarlífeyrissjóð)</w:t>
      </w:r>
      <w:r w:rsidRPr="00FF4D7E">
        <w:t>.  Fjármálastjóri félagsi</w:t>
      </w:r>
      <w:r>
        <w:t>ns vill eignfæra þennan kostnað.  Hrakvirði kr. 0 og eignfærsla í desember.</w:t>
      </w:r>
    </w:p>
    <w:p w:rsidR="00005470" w:rsidRDefault="00005470" w:rsidP="00B451CA"/>
    <w:p w:rsidR="005717D7" w:rsidRPr="00FF4D7E" w:rsidRDefault="005717D7" w:rsidP="00B451CA">
      <w:r>
        <w:t>7.</w:t>
      </w:r>
      <w:r>
        <w:tab/>
        <w:t>Gjaldkeri félagsins gleymdi að greiða vsk á tilsettum tíma þann 5. desember með þeim afleiðingum að lagt var á álag að fjárhæð kr. 45.000.  Bókarinn færði heildarfjárhæðina sem greidd var ríkinu debet á uppgjörsreikning vsk.</w:t>
      </w:r>
    </w:p>
    <w:sectPr w:rsidR="005717D7" w:rsidRPr="00FF4D7E" w:rsidSect="00FB60D2">
      <w:footerReference w:type="default" r:id="rId9"/>
      <w:headerReference w:type="first" r:id="rId10"/>
      <w:footerReference w:type="first" r:id="rId11"/>
      <w:type w:val="continuous"/>
      <w:pgSz w:w="11906" w:h="16838" w:code="9"/>
      <w:pgMar w:top="1134" w:right="1418" w:bottom="568" w:left="1418" w:header="851" w:footer="1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D7" w:rsidRDefault="005606D7">
      <w:r>
        <w:separator/>
      </w:r>
    </w:p>
  </w:endnote>
  <w:endnote w:type="continuationSeparator" w:id="0">
    <w:p w:rsidR="005606D7" w:rsidRDefault="0056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E" w:rsidRPr="001B59CA" w:rsidRDefault="002F430E" w:rsidP="001B59CA">
    <w:pPr>
      <w:pStyle w:val="Footer"/>
      <w:pBdr>
        <w:top w:val="double" w:sz="6" w:space="1" w:color="auto"/>
      </w:pBdr>
      <w:tabs>
        <w:tab w:val="clear" w:pos="4153"/>
        <w:tab w:val="clear" w:pos="8306"/>
        <w:tab w:val="left" w:pos="1320"/>
        <w:tab w:val="left" w:pos="3780"/>
        <w:tab w:val="left" w:pos="5940"/>
        <w:tab w:val="right" w:pos="9070"/>
      </w:tabs>
      <w:rPr>
        <w:rFonts w:ascii="Arial" w:hAnsi="Arial"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E" w:rsidRDefault="002F430E" w:rsidP="00C635AF">
    <w:pPr>
      <w:pStyle w:val="Footer"/>
      <w:pBdr>
        <w:top w:val="double" w:sz="6" w:space="1" w:color="auto"/>
      </w:pBdr>
      <w:tabs>
        <w:tab w:val="clear" w:pos="4153"/>
        <w:tab w:val="clear" w:pos="8306"/>
        <w:tab w:val="center" w:pos="4536"/>
        <w:tab w:val="right" w:pos="9070"/>
      </w:tabs>
    </w:pPr>
    <w:r>
      <w:rPr>
        <w:rFonts w:ascii="Arial" w:hAnsi="Arial" w:cs="Arial"/>
        <w:b/>
        <w:sz w:val="16"/>
        <w:szCs w:val="16"/>
      </w:rPr>
      <w:t>prufa Prófverkefni a</w:t>
    </w:r>
    <w:r>
      <w:rPr>
        <w:rFonts w:ascii="Arial" w:hAnsi="Arial" w:cs="Arial"/>
        <w:b/>
        <w:sz w:val="16"/>
        <w:szCs w:val="16"/>
      </w:rPr>
      <w:tab/>
    </w:r>
    <w:r w:rsidRPr="001B22FB">
      <w:rPr>
        <w:rFonts w:ascii="Arial" w:hAnsi="Arial" w:cs="Arial"/>
        <w:b/>
        <w:sz w:val="16"/>
        <w:szCs w:val="16"/>
      </w:rPr>
      <w:t xml:space="preserve">Síða </w:t>
    </w:r>
    <w:r w:rsidR="00B061C5" w:rsidRPr="001B22FB">
      <w:rPr>
        <w:rStyle w:val="PageNumber"/>
        <w:rFonts w:ascii="Arial" w:hAnsi="Arial" w:cs="Arial"/>
        <w:b/>
        <w:sz w:val="16"/>
        <w:szCs w:val="16"/>
      </w:rPr>
      <w:fldChar w:fldCharType="begin"/>
    </w:r>
    <w:r w:rsidRPr="001B22FB">
      <w:rPr>
        <w:rStyle w:val="PageNumber"/>
        <w:rFonts w:ascii="Arial" w:hAnsi="Arial" w:cs="Arial"/>
        <w:b/>
        <w:sz w:val="16"/>
        <w:szCs w:val="16"/>
      </w:rPr>
      <w:instrText xml:space="preserve"> PAGE </w:instrText>
    </w:r>
    <w:r w:rsidR="00B061C5" w:rsidRPr="001B22FB">
      <w:rPr>
        <w:rStyle w:val="PageNumber"/>
        <w:rFonts w:ascii="Arial" w:hAnsi="Arial" w:cs="Arial"/>
        <w:b/>
        <w:sz w:val="16"/>
        <w:szCs w:val="16"/>
      </w:rPr>
      <w:fldChar w:fldCharType="separate"/>
    </w:r>
    <w:r>
      <w:rPr>
        <w:rStyle w:val="PageNumber"/>
        <w:rFonts w:ascii="Arial" w:hAnsi="Arial" w:cs="Arial"/>
        <w:b/>
        <w:noProof/>
        <w:sz w:val="16"/>
        <w:szCs w:val="16"/>
      </w:rPr>
      <w:t>2</w:t>
    </w:r>
    <w:r w:rsidR="00B061C5" w:rsidRPr="001B22FB">
      <w:rPr>
        <w:rStyle w:val="PageNumber"/>
        <w:rFonts w:ascii="Arial" w:hAnsi="Arial" w:cs="Arial"/>
        <w:b/>
        <w:sz w:val="16"/>
        <w:szCs w:val="16"/>
      </w:rPr>
      <w:fldChar w:fldCharType="end"/>
    </w:r>
    <w:r w:rsidRPr="001B22FB">
      <w:rPr>
        <w:rStyle w:val="PageNumber"/>
        <w:rFonts w:ascii="Arial" w:hAnsi="Arial" w:cs="Arial"/>
        <w:b/>
        <w:sz w:val="16"/>
        <w:szCs w:val="16"/>
      </w:rPr>
      <w:t xml:space="preserve"> af </w:t>
    </w:r>
    <w:r w:rsidR="00B061C5" w:rsidRPr="001B22FB">
      <w:rPr>
        <w:rStyle w:val="PageNumber"/>
        <w:rFonts w:ascii="Arial" w:hAnsi="Arial" w:cs="Arial"/>
        <w:b/>
        <w:sz w:val="16"/>
        <w:szCs w:val="16"/>
      </w:rPr>
      <w:fldChar w:fldCharType="begin"/>
    </w:r>
    <w:r w:rsidRPr="001B22FB">
      <w:rPr>
        <w:rStyle w:val="PageNumber"/>
        <w:rFonts w:ascii="Arial" w:hAnsi="Arial" w:cs="Arial"/>
        <w:b/>
        <w:sz w:val="16"/>
        <w:szCs w:val="16"/>
      </w:rPr>
      <w:instrText xml:space="preserve"> NUMPAGES </w:instrText>
    </w:r>
    <w:r w:rsidR="00B061C5" w:rsidRPr="001B22FB">
      <w:rPr>
        <w:rStyle w:val="PageNumber"/>
        <w:rFonts w:ascii="Arial" w:hAnsi="Arial" w:cs="Arial"/>
        <w:b/>
        <w:sz w:val="16"/>
        <w:szCs w:val="16"/>
      </w:rPr>
      <w:fldChar w:fldCharType="separate"/>
    </w:r>
    <w:r w:rsidR="0003685A">
      <w:rPr>
        <w:rStyle w:val="PageNumber"/>
        <w:rFonts w:ascii="Arial" w:hAnsi="Arial" w:cs="Arial"/>
        <w:b/>
        <w:noProof/>
        <w:sz w:val="16"/>
        <w:szCs w:val="16"/>
      </w:rPr>
      <w:t>1</w:t>
    </w:r>
    <w:r w:rsidR="00B061C5" w:rsidRPr="001B22FB">
      <w:rPr>
        <w:rStyle w:val="PageNumber"/>
        <w:rFonts w:ascii="Arial" w:hAnsi="Arial" w:cs="Arial"/>
        <w:b/>
        <w:sz w:val="16"/>
        <w:szCs w:val="16"/>
      </w:rPr>
      <w:fldChar w:fldCharType="end"/>
    </w:r>
    <w:r>
      <w:rPr>
        <w:rFonts w:ascii="Arial" w:hAnsi="Arial" w:cs="Arial"/>
        <w:b/>
        <w:sz w:val="16"/>
        <w:szCs w:val="16"/>
      </w:rPr>
      <w:tab/>
    </w:r>
    <w:r w:rsidRPr="005B4A12">
      <w:rPr>
        <w:rFonts w:ascii="Arial" w:hAnsi="Arial" w:cs="Arial"/>
        <w:b/>
        <w:sz w:val="16"/>
        <w:szCs w:val="16"/>
      </w:rPr>
      <w:t xml:space="preserve">Prent. dags.: </w:t>
    </w:r>
    <w:r w:rsidR="00B061C5" w:rsidRPr="005B4A12">
      <w:rPr>
        <w:rFonts w:ascii="Arial" w:hAnsi="Arial" w:cs="Arial"/>
        <w:b/>
        <w:sz w:val="16"/>
        <w:szCs w:val="16"/>
      </w:rPr>
      <w:fldChar w:fldCharType="begin"/>
    </w:r>
    <w:r w:rsidRPr="005B4A12">
      <w:rPr>
        <w:rFonts w:ascii="Arial" w:hAnsi="Arial" w:cs="Arial"/>
        <w:b/>
        <w:sz w:val="16"/>
        <w:szCs w:val="16"/>
      </w:rPr>
      <w:instrText xml:space="preserve"> DATE  \@ "dd.MM.yyyy" </w:instrText>
    </w:r>
    <w:r w:rsidR="00B061C5" w:rsidRPr="005B4A12">
      <w:rPr>
        <w:rFonts w:ascii="Arial" w:hAnsi="Arial" w:cs="Arial"/>
        <w:b/>
        <w:sz w:val="16"/>
        <w:szCs w:val="16"/>
      </w:rPr>
      <w:fldChar w:fldCharType="separate"/>
    </w:r>
    <w:r w:rsidR="00570AA1">
      <w:rPr>
        <w:rFonts w:ascii="Arial" w:hAnsi="Arial" w:cs="Arial"/>
        <w:b/>
        <w:noProof/>
        <w:sz w:val="16"/>
        <w:szCs w:val="16"/>
      </w:rPr>
      <w:t>20.04.2015</w:t>
    </w:r>
    <w:r w:rsidR="00B061C5" w:rsidRPr="005B4A1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D7" w:rsidRDefault="005606D7">
      <w:r>
        <w:separator/>
      </w:r>
    </w:p>
  </w:footnote>
  <w:footnote w:type="continuationSeparator" w:id="0">
    <w:p w:rsidR="005606D7" w:rsidRDefault="0056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E" w:rsidRDefault="002F430E" w:rsidP="00D823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0DB"/>
    <w:multiLevelType w:val="hybridMultilevel"/>
    <w:tmpl w:val="3F783C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D45FA"/>
    <w:multiLevelType w:val="hybridMultilevel"/>
    <w:tmpl w:val="38C677B8"/>
    <w:lvl w:ilvl="0" w:tplc="A21C9BA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132269E">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36A5"/>
    <w:multiLevelType w:val="hybridMultilevel"/>
    <w:tmpl w:val="A69AF0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2830EA"/>
    <w:multiLevelType w:val="hybridMultilevel"/>
    <w:tmpl w:val="9C34FB8C"/>
    <w:lvl w:ilvl="0" w:tplc="A21C9BA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90817"/>
    <w:multiLevelType w:val="hybridMultilevel"/>
    <w:tmpl w:val="6ED2FD32"/>
    <w:lvl w:ilvl="0" w:tplc="75888374">
      <w:start w:val="1"/>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nsid w:val="2E621017"/>
    <w:multiLevelType w:val="hybridMultilevel"/>
    <w:tmpl w:val="C5A00A8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0A42E18"/>
    <w:multiLevelType w:val="hybridMultilevel"/>
    <w:tmpl w:val="1D5467D4"/>
    <w:lvl w:ilvl="0" w:tplc="040F000F">
      <w:start w:val="1"/>
      <w:numFmt w:val="decimal"/>
      <w:lvlText w:val="%1."/>
      <w:lvlJc w:val="left"/>
      <w:pPr>
        <w:tabs>
          <w:tab w:val="num" w:pos="720"/>
        </w:tabs>
        <w:ind w:left="720" w:hanging="360"/>
      </w:p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7">
    <w:nsid w:val="35426088"/>
    <w:multiLevelType w:val="hybridMultilevel"/>
    <w:tmpl w:val="31FCFF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11B3F"/>
    <w:multiLevelType w:val="hybridMultilevel"/>
    <w:tmpl w:val="11BA8C54"/>
    <w:lvl w:ilvl="0" w:tplc="F97C9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324EF"/>
    <w:multiLevelType w:val="hybridMultilevel"/>
    <w:tmpl w:val="4156D6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3FAC61AA"/>
    <w:multiLevelType w:val="hybridMultilevel"/>
    <w:tmpl w:val="6D5032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8017B"/>
    <w:multiLevelType w:val="hybridMultilevel"/>
    <w:tmpl w:val="575E38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7280E"/>
    <w:multiLevelType w:val="hybridMultilevel"/>
    <w:tmpl w:val="055ABB34"/>
    <w:lvl w:ilvl="0" w:tplc="F97C99E8">
      <w:start w:val="1"/>
      <w:numFmt w:val="lowerLetter"/>
      <w:lvlText w:val="%1)"/>
      <w:lvlJc w:val="left"/>
      <w:pPr>
        <w:tabs>
          <w:tab w:val="num" w:pos="1080"/>
        </w:tabs>
        <w:ind w:left="1080" w:hanging="720"/>
      </w:pPr>
      <w:rPr>
        <w:rFonts w:hint="default"/>
      </w:rPr>
    </w:lvl>
    <w:lvl w:ilvl="1" w:tplc="569288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614C2"/>
    <w:multiLevelType w:val="hybridMultilevel"/>
    <w:tmpl w:val="867CB94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E885C27"/>
    <w:multiLevelType w:val="hybridMultilevel"/>
    <w:tmpl w:val="EC04EF6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63377C0B"/>
    <w:multiLevelType w:val="hybridMultilevel"/>
    <w:tmpl w:val="BCA83362"/>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AA181B"/>
    <w:multiLevelType w:val="hybridMultilevel"/>
    <w:tmpl w:val="156666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0371C8"/>
    <w:multiLevelType w:val="hybridMultilevel"/>
    <w:tmpl w:val="F2346366"/>
    <w:lvl w:ilvl="0" w:tplc="8F46DC74">
      <w:start w:val="1"/>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8">
    <w:nsid w:val="68B52CD6"/>
    <w:multiLevelType w:val="hybridMultilevel"/>
    <w:tmpl w:val="ADC87750"/>
    <w:lvl w:ilvl="0" w:tplc="8DE04E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EE673E"/>
    <w:multiLevelType w:val="hybridMultilevel"/>
    <w:tmpl w:val="E9F04A2C"/>
    <w:lvl w:ilvl="0" w:tplc="B6F44A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336B85"/>
    <w:multiLevelType w:val="hybridMultilevel"/>
    <w:tmpl w:val="10A4BCA4"/>
    <w:lvl w:ilvl="0" w:tplc="0C22C76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72474C8"/>
    <w:multiLevelType w:val="hybridMultilevel"/>
    <w:tmpl w:val="422C0A3A"/>
    <w:lvl w:ilvl="0" w:tplc="8DE04E8E">
      <w:start w:val="1"/>
      <w:numFmt w:val="lowerLetter"/>
      <w:lvlText w:val="%1)"/>
      <w:lvlJc w:val="left"/>
      <w:pPr>
        <w:tabs>
          <w:tab w:val="num" w:pos="1080"/>
        </w:tabs>
        <w:ind w:left="1080" w:hanging="720"/>
      </w:pPr>
      <w:rPr>
        <w:rFonts w:hint="default"/>
      </w:rPr>
    </w:lvl>
    <w:lvl w:ilvl="1" w:tplc="A95260A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4C60CE"/>
    <w:multiLevelType w:val="singleLevel"/>
    <w:tmpl w:val="0C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17"/>
  </w:num>
  <w:num w:numId="4">
    <w:abstractNumId w:val="16"/>
  </w:num>
  <w:num w:numId="5">
    <w:abstractNumId w:val="9"/>
  </w:num>
  <w:num w:numId="6">
    <w:abstractNumId w:val="21"/>
  </w:num>
  <w:num w:numId="7">
    <w:abstractNumId w:val="12"/>
  </w:num>
  <w:num w:numId="8">
    <w:abstractNumId w:val="4"/>
  </w:num>
  <w:num w:numId="9">
    <w:abstractNumId w:val="3"/>
  </w:num>
  <w:num w:numId="10">
    <w:abstractNumId w:val="1"/>
  </w:num>
  <w:num w:numId="11">
    <w:abstractNumId w:val="7"/>
  </w:num>
  <w:num w:numId="12">
    <w:abstractNumId w:val="5"/>
  </w:num>
  <w:num w:numId="13">
    <w:abstractNumId w:val="11"/>
  </w:num>
  <w:num w:numId="14">
    <w:abstractNumId w:val="14"/>
  </w:num>
  <w:num w:numId="15">
    <w:abstractNumId w:val="19"/>
  </w:num>
  <w:num w:numId="16">
    <w:abstractNumId w:val="20"/>
  </w:num>
  <w:num w:numId="17">
    <w:abstractNumId w:val="15"/>
  </w:num>
  <w:num w:numId="18">
    <w:abstractNumId w:val="10"/>
  </w:num>
  <w:num w:numId="19">
    <w:abstractNumId w:val="8"/>
  </w:num>
  <w:num w:numId="20">
    <w:abstractNumId w:val="0"/>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85"/>
    <w:rsid w:val="00000A3C"/>
    <w:rsid w:val="00003AB4"/>
    <w:rsid w:val="00005470"/>
    <w:rsid w:val="00005604"/>
    <w:rsid w:val="0003186E"/>
    <w:rsid w:val="00036821"/>
    <w:rsid w:val="0003685A"/>
    <w:rsid w:val="0004067B"/>
    <w:rsid w:val="00041CDC"/>
    <w:rsid w:val="000449B8"/>
    <w:rsid w:val="00057FCF"/>
    <w:rsid w:val="0006186F"/>
    <w:rsid w:val="00070607"/>
    <w:rsid w:val="000744B1"/>
    <w:rsid w:val="000809E6"/>
    <w:rsid w:val="00094785"/>
    <w:rsid w:val="000A1FFF"/>
    <w:rsid w:val="000A551A"/>
    <w:rsid w:val="000B1145"/>
    <w:rsid w:val="000E3C73"/>
    <w:rsid w:val="000F2064"/>
    <w:rsid w:val="00102CFE"/>
    <w:rsid w:val="00102FB5"/>
    <w:rsid w:val="0010347A"/>
    <w:rsid w:val="00105301"/>
    <w:rsid w:val="00117CB2"/>
    <w:rsid w:val="001323EC"/>
    <w:rsid w:val="00142F76"/>
    <w:rsid w:val="001476FC"/>
    <w:rsid w:val="0016360C"/>
    <w:rsid w:val="00164CD2"/>
    <w:rsid w:val="00165E5F"/>
    <w:rsid w:val="00166681"/>
    <w:rsid w:val="0016776D"/>
    <w:rsid w:val="00174FCC"/>
    <w:rsid w:val="001753E9"/>
    <w:rsid w:val="001803C3"/>
    <w:rsid w:val="00182D5B"/>
    <w:rsid w:val="00184F3F"/>
    <w:rsid w:val="001A05DA"/>
    <w:rsid w:val="001A1AD2"/>
    <w:rsid w:val="001B1644"/>
    <w:rsid w:val="001B173E"/>
    <w:rsid w:val="001B22FB"/>
    <w:rsid w:val="001B59CA"/>
    <w:rsid w:val="001C15AA"/>
    <w:rsid w:val="001C5982"/>
    <w:rsid w:val="001C73F1"/>
    <w:rsid w:val="001D6290"/>
    <w:rsid w:val="001E445D"/>
    <w:rsid w:val="00205212"/>
    <w:rsid w:val="002176AD"/>
    <w:rsid w:val="00217FCB"/>
    <w:rsid w:val="00231E42"/>
    <w:rsid w:val="00240EF2"/>
    <w:rsid w:val="00250BA8"/>
    <w:rsid w:val="00252758"/>
    <w:rsid w:val="002533FA"/>
    <w:rsid w:val="0025473C"/>
    <w:rsid w:val="00255E7D"/>
    <w:rsid w:val="00256476"/>
    <w:rsid w:val="00257FC3"/>
    <w:rsid w:val="0026317E"/>
    <w:rsid w:val="00263A29"/>
    <w:rsid w:val="0026475E"/>
    <w:rsid w:val="00271030"/>
    <w:rsid w:val="002733B4"/>
    <w:rsid w:val="00280600"/>
    <w:rsid w:val="0028440C"/>
    <w:rsid w:val="00284C36"/>
    <w:rsid w:val="00286F9E"/>
    <w:rsid w:val="00287812"/>
    <w:rsid w:val="00292A98"/>
    <w:rsid w:val="00293B0D"/>
    <w:rsid w:val="00297E41"/>
    <w:rsid w:val="002A43B9"/>
    <w:rsid w:val="002B4833"/>
    <w:rsid w:val="002B7690"/>
    <w:rsid w:val="002C2FDE"/>
    <w:rsid w:val="002C32B2"/>
    <w:rsid w:val="002D16DF"/>
    <w:rsid w:val="002D3672"/>
    <w:rsid w:val="002D3AE9"/>
    <w:rsid w:val="002E049E"/>
    <w:rsid w:val="002E2517"/>
    <w:rsid w:val="002E3EAB"/>
    <w:rsid w:val="002F108B"/>
    <w:rsid w:val="002F430E"/>
    <w:rsid w:val="002F788E"/>
    <w:rsid w:val="003106FC"/>
    <w:rsid w:val="00316C54"/>
    <w:rsid w:val="00326D8F"/>
    <w:rsid w:val="00332C4E"/>
    <w:rsid w:val="003466F8"/>
    <w:rsid w:val="00360D9E"/>
    <w:rsid w:val="00362B56"/>
    <w:rsid w:val="003638E0"/>
    <w:rsid w:val="00365C73"/>
    <w:rsid w:val="003665F1"/>
    <w:rsid w:val="00367356"/>
    <w:rsid w:val="00382706"/>
    <w:rsid w:val="003828E5"/>
    <w:rsid w:val="00382DF8"/>
    <w:rsid w:val="00383166"/>
    <w:rsid w:val="003866A6"/>
    <w:rsid w:val="00387704"/>
    <w:rsid w:val="0039357B"/>
    <w:rsid w:val="003A3AB3"/>
    <w:rsid w:val="003B3647"/>
    <w:rsid w:val="003B36F6"/>
    <w:rsid w:val="003B7424"/>
    <w:rsid w:val="003C1D82"/>
    <w:rsid w:val="003C3FC8"/>
    <w:rsid w:val="003C4D8B"/>
    <w:rsid w:val="003D627A"/>
    <w:rsid w:val="003E010E"/>
    <w:rsid w:val="003E0291"/>
    <w:rsid w:val="003E192E"/>
    <w:rsid w:val="003E2AAF"/>
    <w:rsid w:val="003E72CB"/>
    <w:rsid w:val="003F429C"/>
    <w:rsid w:val="003F4809"/>
    <w:rsid w:val="003F48B4"/>
    <w:rsid w:val="00401EFA"/>
    <w:rsid w:val="00403B69"/>
    <w:rsid w:val="00404086"/>
    <w:rsid w:val="00406C42"/>
    <w:rsid w:val="00411DF8"/>
    <w:rsid w:val="00414CC4"/>
    <w:rsid w:val="00417758"/>
    <w:rsid w:val="00427289"/>
    <w:rsid w:val="0042776A"/>
    <w:rsid w:val="0044558B"/>
    <w:rsid w:val="00454988"/>
    <w:rsid w:val="0047461E"/>
    <w:rsid w:val="00476674"/>
    <w:rsid w:val="0048037D"/>
    <w:rsid w:val="00486DC9"/>
    <w:rsid w:val="00495352"/>
    <w:rsid w:val="004977A3"/>
    <w:rsid w:val="004A107B"/>
    <w:rsid w:val="004A141F"/>
    <w:rsid w:val="004A268E"/>
    <w:rsid w:val="004A71F5"/>
    <w:rsid w:val="004A7514"/>
    <w:rsid w:val="004B1FC4"/>
    <w:rsid w:val="004B3ED2"/>
    <w:rsid w:val="004B4E96"/>
    <w:rsid w:val="004B7602"/>
    <w:rsid w:val="004B7E9A"/>
    <w:rsid w:val="004C4420"/>
    <w:rsid w:val="004C6C97"/>
    <w:rsid w:val="004C7681"/>
    <w:rsid w:val="004D104B"/>
    <w:rsid w:val="004D5B43"/>
    <w:rsid w:val="004D69C8"/>
    <w:rsid w:val="004D779C"/>
    <w:rsid w:val="004F60AF"/>
    <w:rsid w:val="004F7DBB"/>
    <w:rsid w:val="0050092E"/>
    <w:rsid w:val="00502B33"/>
    <w:rsid w:val="005037CA"/>
    <w:rsid w:val="00514E53"/>
    <w:rsid w:val="00522C37"/>
    <w:rsid w:val="005270F9"/>
    <w:rsid w:val="00527D69"/>
    <w:rsid w:val="0053023A"/>
    <w:rsid w:val="0053103C"/>
    <w:rsid w:val="00532E89"/>
    <w:rsid w:val="00534FF6"/>
    <w:rsid w:val="00536ACB"/>
    <w:rsid w:val="00543001"/>
    <w:rsid w:val="00544508"/>
    <w:rsid w:val="00545CB5"/>
    <w:rsid w:val="00547EC2"/>
    <w:rsid w:val="005605A2"/>
    <w:rsid w:val="005606D7"/>
    <w:rsid w:val="00570AA1"/>
    <w:rsid w:val="005717D7"/>
    <w:rsid w:val="005874C6"/>
    <w:rsid w:val="0059061A"/>
    <w:rsid w:val="0059533E"/>
    <w:rsid w:val="005A0E51"/>
    <w:rsid w:val="005A38AB"/>
    <w:rsid w:val="005B2124"/>
    <w:rsid w:val="005B250A"/>
    <w:rsid w:val="005B2A10"/>
    <w:rsid w:val="005B4A12"/>
    <w:rsid w:val="005C1491"/>
    <w:rsid w:val="005C1D89"/>
    <w:rsid w:val="005C2185"/>
    <w:rsid w:val="005C5669"/>
    <w:rsid w:val="005D09EC"/>
    <w:rsid w:val="005D1B17"/>
    <w:rsid w:val="005D55B4"/>
    <w:rsid w:val="005D76DF"/>
    <w:rsid w:val="005E2D14"/>
    <w:rsid w:val="005E4B0C"/>
    <w:rsid w:val="005F2203"/>
    <w:rsid w:val="005F2890"/>
    <w:rsid w:val="005F4CA5"/>
    <w:rsid w:val="00603438"/>
    <w:rsid w:val="0060519C"/>
    <w:rsid w:val="00612D60"/>
    <w:rsid w:val="00612D77"/>
    <w:rsid w:val="00615DF6"/>
    <w:rsid w:val="00625208"/>
    <w:rsid w:val="00625643"/>
    <w:rsid w:val="00631F3D"/>
    <w:rsid w:val="00652533"/>
    <w:rsid w:val="00661571"/>
    <w:rsid w:val="00663400"/>
    <w:rsid w:val="006645CF"/>
    <w:rsid w:val="0066526E"/>
    <w:rsid w:val="00676542"/>
    <w:rsid w:val="0068103E"/>
    <w:rsid w:val="0068616A"/>
    <w:rsid w:val="006B0A83"/>
    <w:rsid w:val="006C7047"/>
    <w:rsid w:val="006D2B43"/>
    <w:rsid w:val="006E0D4F"/>
    <w:rsid w:val="006F0049"/>
    <w:rsid w:val="006F0303"/>
    <w:rsid w:val="006F4E89"/>
    <w:rsid w:val="006F56F6"/>
    <w:rsid w:val="006F6BDE"/>
    <w:rsid w:val="00702A39"/>
    <w:rsid w:val="007079D3"/>
    <w:rsid w:val="00715670"/>
    <w:rsid w:val="00716E18"/>
    <w:rsid w:val="0072232B"/>
    <w:rsid w:val="00727BC7"/>
    <w:rsid w:val="007303B3"/>
    <w:rsid w:val="007306C3"/>
    <w:rsid w:val="00732931"/>
    <w:rsid w:val="00733D9B"/>
    <w:rsid w:val="00736095"/>
    <w:rsid w:val="00737219"/>
    <w:rsid w:val="007503C9"/>
    <w:rsid w:val="007646A2"/>
    <w:rsid w:val="00773675"/>
    <w:rsid w:val="00774870"/>
    <w:rsid w:val="007767D4"/>
    <w:rsid w:val="0079474F"/>
    <w:rsid w:val="007B239A"/>
    <w:rsid w:val="007B274C"/>
    <w:rsid w:val="007B6834"/>
    <w:rsid w:val="007B76BE"/>
    <w:rsid w:val="007C1173"/>
    <w:rsid w:val="007C1F77"/>
    <w:rsid w:val="007C452D"/>
    <w:rsid w:val="007C5E19"/>
    <w:rsid w:val="007C7D8A"/>
    <w:rsid w:val="007D03E7"/>
    <w:rsid w:val="007D2BAE"/>
    <w:rsid w:val="007E60CA"/>
    <w:rsid w:val="007F0010"/>
    <w:rsid w:val="007F066D"/>
    <w:rsid w:val="008000CA"/>
    <w:rsid w:val="00800D10"/>
    <w:rsid w:val="008131EF"/>
    <w:rsid w:val="008308E3"/>
    <w:rsid w:val="00833C02"/>
    <w:rsid w:val="00834076"/>
    <w:rsid w:val="00854482"/>
    <w:rsid w:val="00855356"/>
    <w:rsid w:val="00855B3C"/>
    <w:rsid w:val="008853CD"/>
    <w:rsid w:val="00885556"/>
    <w:rsid w:val="00893F9F"/>
    <w:rsid w:val="008B350C"/>
    <w:rsid w:val="008B4810"/>
    <w:rsid w:val="008B5004"/>
    <w:rsid w:val="008B6D7C"/>
    <w:rsid w:val="008C2194"/>
    <w:rsid w:val="008C69B9"/>
    <w:rsid w:val="008D5A3F"/>
    <w:rsid w:val="008D65F0"/>
    <w:rsid w:val="008D6690"/>
    <w:rsid w:val="008E5950"/>
    <w:rsid w:val="008E761D"/>
    <w:rsid w:val="008F4D3C"/>
    <w:rsid w:val="008F6E2C"/>
    <w:rsid w:val="00915977"/>
    <w:rsid w:val="0094476C"/>
    <w:rsid w:val="00950720"/>
    <w:rsid w:val="00953F5E"/>
    <w:rsid w:val="00961DF5"/>
    <w:rsid w:val="00962088"/>
    <w:rsid w:val="0099339C"/>
    <w:rsid w:val="00994123"/>
    <w:rsid w:val="009B18A9"/>
    <w:rsid w:val="009B7ED7"/>
    <w:rsid w:val="009C2F23"/>
    <w:rsid w:val="009C48B7"/>
    <w:rsid w:val="009F108F"/>
    <w:rsid w:val="009F2A36"/>
    <w:rsid w:val="009F2B0C"/>
    <w:rsid w:val="009F42D6"/>
    <w:rsid w:val="00A011D4"/>
    <w:rsid w:val="00A06FE3"/>
    <w:rsid w:val="00A10D36"/>
    <w:rsid w:val="00A23055"/>
    <w:rsid w:val="00A361FC"/>
    <w:rsid w:val="00A4257E"/>
    <w:rsid w:val="00A44769"/>
    <w:rsid w:val="00A51717"/>
    <w:rsid w:val="00A65832"/>
    <w:rsid w:val="00A6744B"/>
    <w:rsid w:val="00A7073D"/>
    <w:rsid w:val="00A73DCE"/>
    <w:rsid w:val="00A8394F"/>
    <w:rsid w:val="00A920A2"/>
    <w:rsid w:val="00A96508"/>
    <w:rsid w:val="00A96B2B"/>
    <w:rsid w:val="00AA5676"/>
    <w:rsid w:val="00AB219E"/>
    <w:rsid w:val="00AB3F0D"/>
    <w:rsid w:val="00AB6E13"/>
    <w:rsid w:val="00AB7961"/>
    <w:rsid w:val="00AC2790"/>
    <w:rsid w:val="00AE0067"/>
    <w:rsid w:val="00AE0552"/>
    <w:rsid w:val="00AF1A03"/>
    <w:rsid w:val="00AF28B3"/>
    <w:rsid w:val="00B05096"/>
    <w:rsid w:val="00B061C5"/>
    <w:rsid w:val="00B06846"/>
    <w:rsid w:val="00B11EB2"/>
    <w:rsid w:val="00B13DB6"/>
    <w:rsid w:val="00B20E15"/>
    <w:rsid w:val="00B240B4"/>
    <w:rsid w:val="00B24E10"/>
    <w:rsid w:val="00B26D96"/>
    <w:rsid w:val="00B30564"/>
    <w:rsid w:val="00B31537"/>
    <w:rsid w:val="00B42FA2"/>
    <w:rsid w:val="00B451CA"/>
    <w:rsid w:val="00B51A68"/>
    <w:rsid w:val="00B54FC1"/>
    <w:rsid w:val="00B61C63"/>
    <w:rsid w:val="00B709D6"/>
    <w:rsid w:val="00B7746B"/>
    <w:rsid w:val="00B81609"/>
    <w:rsid w:val="00B853EC"/>
    <w:rsid w:val="00B91801"/>
    <w:rsid w:val="00B9613E"/>
    <w:rsid w:val="00B9639E"/>
    <w:rsid w:val="00BA388B"/>
    <w:rsid w:val="00BA443B"/>
    <w:rsid w:val="00BA7565"/>
    <w:rsid w:val="00BB6F8B"/>
    <w:rsid w:val="00BB7F5E"/>
    <w:rsid w:val="00BC0560"/>
    <w:rsid w:val="00BC2756"/>
    <w:rsid w:val="00BC489D"/>
    <w:rsid w:val="00BD275E"/>
    <w:rsid w:val="00BD29C9"/>
    <w:rsid w:val="00BD32D8"/>
    <w:rsid w:val="00BD58BE"/>
    <w:rsid w:val="00BD76EB"/>
    <w:rsid w:val="00BE2002"/>
    <w:rsid w:val="00BE3723"/>
    <w:rsid w:val="00BF0E9B"/>
    <w:rsid w:val="00BF12EC"/>
    <w:rsid w:val="00BF3ECD"/>
    <w:rsid w:val="00C04121"/>
    <w:rsid w:val="00C0780E"/>
    <w:rsid w:val="00C126E4"/>
    <w:rsid w:val="00C20E75"/>
    <w:rsid w:val="00C24267"/>
    <w:rsid w:val="00C24D49"/>
    <w:rsid w:val="00C25C57"/>
    <w:rsid w:val="00C25E99"/>
    <w:rsid w:val="00C26010"/>
    <w:rsid w:val="00C27023"/>
    <w:rsid w:val="00C3049A"/>
    <w:rsid w:val="00C323E3"/>
    <w:rsid w:val="00C34322"/>
    <w:rsid w:val="00C355B3"/>
    <w:rsid w:val="00C4023F"/>
    <w:rsid w:val="00C52473"/>
    <w:rsid w:val="00C56F64"/>
    <w:rsid w:val="00C61BB0"/>
    <w:rsid w:val="00C635AF"/>
    <w:rsid w:val="00C64E8D"/>
    <w:rsid w:val="00C7261E"/>
    <w:rsid w:val="00C72B0D"/>
    <w:rsid w:val="00C73F8C"/>
    <w:rsid w:val="00C764A6"/>
    <w:rsid w:val="00C8003C"/>
    <w:rsid w:val="00C8396A"/>
    <w:rsid w:val="00C87403"/>
    <w:rsid w:val="00C9575D"/>
    <w:rsid w:val="00C95D98"/>
    <w:rsid w:val="00CA017D"/>
    <w:rsid w:val="00CA0DFA"/>
    <w:rsid w:val="00CA124D"/>
    <w:rsid w:val="00CA1F49"/>
    <w:rsid w:val="00CA507C"/>
    <w:rsid w:val="00CB4509"/>
    <w:rsid w:val="00CB7000"/>
    <w:rsid w:val="00CC7871"/>
    <w:rsid w:val="00CE67CC"/>
    <w:rsid w:val="00D073E9"/>
    <w:rsid w:val="00D0754D"/>
    <w:rsid w:val="00D17838"/>
    <w:rsid w:val="00D22500"/>
    <w:rsid w:val="00D23F4E"/>
    <w:rsid w:val="00D324EC"/>
    <w:rsid w:val="00D34A4A"/>
    <w:rsid w:val="00D34AD3"/>
    <w:rsid w:val="00D36E6E"/>
    <w:rsid w:val="00D4085C"/>
    <w:rsid w:val="00D514B0"/>
    <w:rsid w:val="00D56573"/>
    <w:rsid w:val="00D67933"/>
    <w:rsid w:val="00D7181E"/>
    <w:rsid w:val="00D767B6"/>
    <w:rsid w:val="00D8231E"/>
    <w:rsid w:val="00D824F4"/>
    <w:rsid w:val="00D91A14"/>
    <w:rsid w:val="00D93F7F"/>
    <w:rsid w:val="00D97966"/>
    <w:rsid w:val="00DA3140"/>
    <w:rsid w:val="00DB2903"/>
    <w:rsid w:val="00DB6B7D"/>
    <w:rsid w:val="00DC1197"/>
    <w:rsid w:val="00DC2FFD"/>
    <w:rsid w:val="00DD29A3"/>
    <w:rsid w:val="00DD7A66"/>
    <w:rsid w:val="00DE751E"/>
    <w:rsid w:val="00DF2BCA"/>
    <w:rsid w:val="00DF331C"/>
    <w:rsid w:val="00DF6A32"/>
    <w:rsid w:val="00E008CE"/>
    <w:rsid w:val="00E117A1"/>
    <w:rsid w:val="00E209FB"/>
    <w:rsid w:val="00E25CD3"/>
    <w:rsid w:val="00E264DB"/>
    <w:rsid w:val="00E27C4C"/>
    <w:rsid w:val="00E37666"/>
    <w:rsid w:val="00E4108A"/>
    <w:rsid w:val="00E413EA"/>
    <w:rsid w:val="00E45356"/>
    <w:rsid w:val="00E57509"/>
    <w:rsid w:val="00E61B6C"/>
    <w:rsid w:val="00E709DF"/>
    <w:rsid w:val="00EA2C12"/>
    <w:rsid w:val="00EC0486"/>
    <w:rsid w:val="00EC7F33"/>
    <w:rsid w:val="00ED2BAE"/>
    <w:rsid w:val="00EE18B1"/>
    <w:rsid w:val="00EE24AA"/>
    <w:rsid w:val="00EE509F"/>
    <w:rsid w:val="00EF398C"/>
    <w:rsid w:val="00EF5850"/>
    <w:rsid w:val="00EF7AB4"/>
    <w:rsid w:val="00F02769"/>
    <w:rsid w:val="00F04F04"/>
    <w:rsid w:val="00F1777A"/>
    <w:rsid w:val="00F21920"/>
    <w:rsid w:val="00F221B3"/>
    <w:rsid w:val="00F30F04"/>
    <w:rsid w:val="00F312A2"/>
    <w:rsid w:val="00F32110"/>
    <w:rsid w:val="00F35948"/>
    <w:rsid w:val="00F402FE"/>
    <w:rsid w:val="00F40938"/>
    <w:rsid w:val="00F41637"/>
    <w:rsid w:val="00F43FEA"/>
    <w:rsid w:val="00F454E6"/>
    <w:rsid w:val="00F471C5"/>
    <w:rsid w:val="00F54AC8"/>
    <w:rsid w:val="00F66E35"/>
    <w:rsid w:val="00F66E5E"/>
    <w:rsid w:val="00F71BBA"/>
    <w:rsid w:val="00F745A4"/>
    <w:rsid w:val="00F81F87"/>
    <w:rsid w:val="00FA0FF0"/>
    <w:rsid w:val="00FB60D2"/>
    <w:rsid w:val="00FD358B"/>
    <w:rsid w:val="00FD4D7F"/>
    <w:rsid w:val="00FD5F52"/>
    <w:rsid w:val="00FE087B"/>
    <w:rsid w:val="00FE25EA"/>
    <w:rsid w:val="00FE3146"/>
    <w:rsid w:val="00FE31CA"/>
    <w:rsid w:val="00FE6D62"/>
    <w:rsid w:val="00FF0A7F"/>
    <w:rsid w:val="00FF4A9E"/>
    <w:rsid w:val="00FF4D7E"/>
    <w:rsid w:val="00FF52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tichettaintestazionemessaggio">
    <w:name w:val="Etichetta intestazione messaggio"/>
    <w:rsid w:val="007B76BE"/>
    <w:rPr>
      <w:rFonts w:ascii="Arial" w:hAnsi="Arial"/>
      <w:b/>
      <w:spacing w:val="-4"/>
      <w:sz w:val="18"/>
    </w:rPr>
  </w:style>
  <w:style w:type="paragraph" w:customStyle="1" w:styleId="Intestazionefax">
    <w:name w:val="Intestazione fax"/>
    <w:basedOn w:val="Normal"/>
    <w:rsid w:val="007B76BE"/>
    <w:pPr>
      <w:spacing w:before="240" w:after="60"/>
    </w:pPr>
    <w:rPr>
      <w:sz w:val="20"/>
      <w:szCs w:val="20"/>
      <w:lang w:val="it-IT"/>
    </w:rPr>
  </w:style>
  <w:style w:type="paragraph" w:styleId="BodyText">
    <w:name w:val="Body Text"/>
    <w:basedOn w:val="Normal"/>
    <w:link w:val="BodyTextChar"/>
    <w:rsid w:val="007B76BE"/>
    <w:pPr>
      <w:spacing w:line="533" w:lineRule="auto"/>
      <w:ind w:left="840" w:right="-120"/>
    </w:pPr>
    <w:rPr>
      <w:sz w:val="20"/>
      <w:szCs w:val="20"/>
      <w:lang w:val="it-IT"/>
    </w:rPr>
  </w:style>
  <w:style w:type="paragraph" w:customStyle="1" w:styleId="Slogan">
    <w:name w:val="Slogan"/>
    <w:basedOn w:val="Normal"/>
    <w:rsid w:val="007B76BE"/>
    <w:pPr>
      <w:framePr w:w="5170" w:h="1407" w:hRule="exact" w:hSpace="187" w:vSpace="187" w:wrap="around" w:vAnchor="page" w:hAnchor="page" w:x="966" w:y="14401" w:anchorLock="1"/>
    </w:pPr>
    <w:rPr>
      <w:rFonts w:ascii="Impact" w:hAnsi="Impact"/>
      <w:caps/>
      <w:color w:val="FFFFFF"/>
      <w:spacing w:val="20"/>
      <w:position w:val="12"/>
      <w:sz w:val="48"/>
      <w:szCs w:val="20"/>
      <w:lang w:val="it-IT"/>
    </w:rPr>
  </w:style>
  <w:style w:type="paragraph" w:styleId="Header">
    <w:name w:val="header"/>
    <w:basedOn w:val="Normal"/>
    <w:rsid w:val="001D6290"/>
    <w:pPr>
      <w:tabs>
        <w:tab w:val="center" w:pos="4153"/>
        <w:tab w:val="right" w:pos="8306"/>
      </w:tabs>
    </w:pPr>
  </w:style>
  <w:style w:type="paragraph" w:styleId="Footer">
    <w:name w:val="footer"/>
    <w:basedOn w:val="Normal"/>
    <w:link w:val="FooterChar"/>
    <w:uiPriority w:val="99"/>
    <w:rsid w:val="001D6290"/>
    <w:pPr>
      <w:tabs>
        <w:tab w:val="center" w:pos="4153"/>
        <w:tab w:val="right" w:pos="8306"/>
      </w:tabs>
    </w:pPr>
  </w:style>
  <w:style w:type="paragraph" w:styleId="BalloonText">
    <w:name w:val="Balloon Text"/>
    <w:basedOn w:val="Normal"/>
    <w:semiHidden/>
    <w:rsid w:val="00C24267"/>
    <w:rPr>
      <w:rFonts w:ascii="Tahoma" w:hAnsi="Tahoma" w:cs="Tahoma"/>
      <w:sz w:val="16"/>
      <w:szCs w:val="16"/>
    </w:rPr>
  </w:style>
  <w:style w:type="character" w:styleId="Hyperlink">
    <w:name w:val="Hyperlink"/>
    <w:rsid w:val="00962088"/>
    <w:rPr>
      <w:color w:val="0000FF"/>
      <w:u w:val="single"/>
    </w:rPr>
  </w:style>
  <w:style w:type="table" w:styleId="TableGrid">
    <w:name w:val="Table Grid"/>
    <w:basedOn w:val="TableNormal"/>
    <w:rsid w:val="002F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231E"/>
  </w:style>
  <w:style w:type="paragraph" w:customStyle="1" w:styleId="text">
    <w:name w:val="text"/>
    <w:basedOn w:val="Normal"/>
    <w:rsid w:val="00E61B6C"/>
    <w:pPr>
      <w:widowControl w:val="0"/>
      <w:spacing w:before="280" w:line="280" w:lineRule="auto"/>
      <w:ind w:firstLine="360"/>
    </w:pPr>
    <w:rPr>
      <w:rFonts w:ascii="Times" w:hAnsi="Times"/>
      <w:szCs w:val="20"/>
      <w:lang w:val="en-US" w:eastAsia="is-IS"/>
    </w:rPr>
  </w:style>
  <w:style w:type="character" w:customStyle="1" w:styleId="venjulegurtexti">
    <w:name w:val="venjulegurtexti"/>
    <w:basedOn w:val="DefaultParagraphFont"/>
    <w:rsid w:val="00E61B6C"/>
  </w:style>
  <w:style w:type="paragraph" w:styleId="NormalWeb">
    <w:name w:val="Normal (Web)"/>
    <w:basedOn w:val="Normal"/>
    <w:rsid w:val="00E61B6C"/>
    <w:pPr>
      <w:spacing w:before="100" w:beforeAutospacing="1" w:after="100" w:afterAutospacing="1"/>
    </w:pPr>
    <w:rPr>
      <w:lang w:eastAsia="en-GB"/>
    </w:rPr>
  </w:style>
  <w:style w:type="character" w:styleId="Strong">
    <w:name w:val="Strong"/>
    <w:qFormat/>
    <w:rsid w:val="00915977"/>
    <w:rPr>
      <w:b/>
      <w:bCs/>
    </w:rPr>
  </w:style>
  <w:style w:type="paragraph" w:styleId="FootnoteText">
    <w:name w:val="footnote text"/>
    <w:basedOn w:val="Normal"/>
    <w:semiHidden/>
    <w:rsid w:val="00C3049A"/>
    <w:rPr>
      <w:sz w:val="20"/>
      <w:szCs w:val="20"/>
    </w:rPr>
  </w:style>
  <w:style w:type="character" w:styleId="FootnoteReference">
    <w:name w:val="footnote reference"/>
    <w:semiHidden/>
    <w:rsid w:val="00C3049A"/>
    <w:rPr>
      <w:vertAlign w:val="superscript"/>
    </w:rPr>
  </w:style>
  <w:style w:type="character" w:styleId="CommentReference">
    <w:name w:val="annotation reference"/>
    <w:semiHidden/>
    <w:rsid w:val="006C7047"/>
    <w:rPr>
      <w:rFonts w:cs="Times New Roman"/>
      <w:sz w:val="16"/>
      <w:szCs w:val="16"/>
    </w:rPr>
  </w:style>
  <w:style w:type="paragraph" w:styleId="CommentText">
    <w:name w:val="annotation text"/>
    <w:basedOn w:val="Normal"/>
    <w:link w:val="CommentTextChar"/>
    <w:semiHidden/>
    <w:rsid w:val="006C7047"/>
    <w:rPr>
      <w:sz w:val="20"/>
      <w:szCs w:val="20"/>
    </w:rPr>
  </w:style>
  <w:style w:type="character" w:customStyle="1" w:styleId="CommentTextChar">
    <w:name w:val="Comment Text Char"/>
    <w:link w:val="CommentText"/>
    <w:semiHidden/>
    <w:rsid w:val="006C7047"/>
    <w:rPr>
      <w:lang w:val="is-IS" w:eastAsia="en-US" w:bidi="ar-SA"/>
    </w:rPr>
  </w:style>
  <w:style w:type="paragraph" w:styleId="BodyText2">
    <w:name w:val="Body Text 2"/>
    <w:basedOn w:val="Normal"/>
    <w:rsid w:val="00476674"/>
    <w:pPr>
      <w:spacing w:after="120" w:line="480" w:lineRule="auto"/>
    </w:pPr>
  </w:style>
  <w:style w:type="paragraph" w:styleId="PlainText">
    <w:name w:val="Plain Text"/>
    <w:basedOn w:val="Normal"/>
    <w:rsid w:val="00F35948"/>
    <w:rPr>
      <w:rFonts w:ascii="Courier New" w:hAnsi="Courier New" w:cs="Courier New"/>
      <w:sz w:val="20"/>
      <w:szCs w:val="20"/>
      <w:lang w:val="en-US"/>
    </w:rPr>
  </w:style>
  <w:style w:type="character" w:customStyle="1" w:styleId="BodyTextChar">
    <w:name w:val="Body Text Char"/>
    <w:link w:val="BodyText"/>
    <w:rsid w:val="005F2890"/>
    <w:rPr>
      <w:lang w:val="it-IT" w:eastAsia="en-US"/>
    </w:rPr>
  </w:style>
  <w:style w:type="paragraph" w:styleId="CommentSubject">
    <w:name w:val="annotation subject"/>
    <w:basedOn w:val="CommentText"/>
    <w:next w:val="CommentText"/>
    <w:link w:val="CommentSubjectChar"/>
    <w:rsid w:val="00CC7871"/>
    <w:rPr>
      <w:b/>
      <w:bCs/>
    </w:rPr>
  </w:style>
  <w:style w:type="character" w:customStyle="1" w:styleId="CommentSubjectChar">
    <w:name w:val="Comment Subject Char"/>
    <w:basedOn w:val="CommentTextChar"/>
    <w:link w:val="CommentSubject"/>
    <w:rsid w:val="00CC7871"/>
    <w:rPr>
      <w:b/>
      <w:bCs/>
      <w:lang w:val="is-IS" w:eastAsia="en-US" w:bidi="ar-SA"/>
    </w:rPr>
  </w:style>
  <w:style w:type="paragraph" w:styleId="ListParagraph">
    <w:name w:val="List Paragraph"/>
    <w:basedOn w:val="Normal"/>
    <w:uiPriority w:val="34"/>
    <w:qFormat/>
    <w:rsid w:val="00E27C4C"/>
    <w:pPr>
      <w:ind w:left="720"/>
      <w:contextualSpacing/>
    </w:pPr>
  </w:style>
  <w:style w:type="character" w:customStyle="1" w:styleId="FooterChar">
    <w:name w:val="Footer Char"/>
    <w:basedOn w:val="DefaultParagraphFont"/>
    <w:link w:val="Footer"/>
    <w:uiPriority w:val="99"/>
    <w:rsid w:val="0003685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tichettaintestazionemessaggio">
    <w:name w:val="Etichetta intestazione messaggio"/>
    <w:rsid w:val="007B76BE"/>
    <w:rPr>
      <w:rFonts w:ascii="Arial" w:hAnsi="Arial"/>
      <w:b/>
      <w:spacing w:val="-4"/>
      <w:sz w:val="18"/>
    </w:rPr>
  </w:style>
  <w:style w:type="paragraph" w:customStyle="1" w:styleId="Intestazionefax">
    <w:name w:val="Intestazione fax"/>
    <w:basedOn w:val="Normal"/>
    <w:rsid w:val="007B76BE"/>
    <w:pPr>
      <w:spacing w:before="240" w:after="60"/>
    </w:pPr>
    <w:rPr>
      <w:sz w:val="20"/>
      <w:szCs w:val="20"/>
      <w:lang w:val="it-IT"/>
    </w:rPr>
  </w:style>
  <w:style w:type="paragraph" w:styleId="BodyText">
    <w:name w:val="Body Text"/>
    <w:basedOn w:val="Normal"/>
    <w:link w:val="BodyTextChar"/>
    <w:rsid w:val="007B76BE"/>
    <w:pPr>
      <w:spacing w:line="533" w:lineRule="auto"/>
      <w:ind w:left="840" w:right="-120"/>
    </w:pPr>
    <w:rPr>
      <w:sz w:val="20"/>
      <w:szCs w:val="20"/>
      <w:lang w:val="it-IT"/>
    </w:rPr>
  </w:style>
  <w:style w:type="paragraph" w:customStyle="1" w:styleId="Slogan">
    <w:name w:val="Slogan"/>
    <w:basedOn w:val="Normal"/>
    <w:rsid w:val="007B76BE"/>
    <w:pPr>
      <w:framePr w:w="5170" w:h="1407" w:hRule="exact" w:hSpace="187" w:vSpace="187" w:wrap="around" w:vAnchor="page" w:hAnchor="page" w:x="966" w:y="14401" w:anchorLock="1"/>
    </w:pPr>
    <w:rPr>
      <w:rFonts w:ascii="Impact" w:hAnsi="Impact"/>
      <w:caps/>
      <w:color w:val="FFFFFF"/>
      <w:spacing w:val="20"/>
      <w:position w:val="12"/>
      <w:sz w:val="48"/>
      <w:szCs w:val="20"/>
      <w:lang w:val="it-IT"/>
    </w:rPr>
  </w:style>
  <w:style w:type="paragraph" w:styleId="Header">
    <w:name w:val="header"/>
    <w:basedOn w:val="Normal"/>
    <w:rsid w:val="001D6290"/>
    <w:pPr>
      <w:tabs>
        <w:tab w:val="center" w:pos="4153"/>
        <w:tab w:val="right" w:pos="8306"/>
      </w:tabs>
    </w:pPr>
  </w:style>
  <w:style w:type="paragraph" w:styleId="Footer">
    <w:name w:val="footer"/>
    <w:basedOn w:val="Normal"/>
    <w:link w:val="FooterChar"/>
    <w:uiPriority w:val="99"/>
    <w:rsid w:val="001D6290"/>
    <w:pPr>
      <w:tabs>
        <w:tab w:val="center" w:pos="4153"/>
        <w:tab w:val="right" w:pos="8306"/>
      </w:tabs>
    </w:pPr>
  </w:style>
  <w:style w:type="paragraph" w:styleId="BalloonText">
    <w:name w:val="Balloon Text"/>
    <w:basedOn w:val="Normal"/>
    <w:semiHidden/>
    <w:rsid w:val="00C24267"/>
    <w:rPr>
      <w:rFonts w:ascii="Tahoma" w:hAnsi="Tahoma" w:cs="Tahoma"/>
      <w:sz w:val="16"/>
      <w:szCs w:val="16"/>
    </w:rPr>
  </w:style>
  <w:style w:type="character" w:styleId="Hyperlink">
    <w:name w:val="Hyperlink"/>
    <w:rsid w:val="00962088"/>
    <w:rPr>
      <w:color w:val="0000FF"/>
      <w:u w:val="single"/>
    </w:rPr>
  </w:style>
  <w:style w:type="table" w:styleId="TableGrid">
    <w:name w:val="Table Grid"/>
    <w:basedOn w:val="TableNormal"/>
    <w:rsid w:val="002F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231E"/>
  </w:style>
  <w:style w:type="paragraph" w:customStyle="1" w:styleId="text">
    <w:name w:val="text"/>
    <w:basedOn w:val="Normal"/>
    <w:rsid w:val="00E61B6C"/>
    <w:pPr>
      <w:widowControl w:val="0"/>
      <w:spacing w:before="280" w:line="280" w:lineRule="auto"/>
      <w:ind w:firstLine="360"/>
    </w:pPr>
    <w:rPr>
      <w:rFonts w:ascii="Times" w:hAnsi="Times"/>
      <w:szCs w:val="20"/>
      <w:lang w:val="en-US" w:eastAsia="is-IS"/>
    </w:rPr>
  </w:style>
  <w:style w:type="character" w:customStyle="1" w:styleId="venjulegurtexti">
    <w:name w:val="venjulegurtexti"/>
    <w:basedOn w:val="DefaultParagraphFont"/>
    <w:rsid w:val="00E61B6C"/>
  </w:style>
  <w:style w:type="paragraph" w:styleId="NormalWeb">
    <w:name w:val="Normal (Web)"/>
    <w:basedOn w:val="Normal"/>
    <w:rsid w:val="00E61B6C"/>
    <w:pPr>
      <w:spacing w:before="100" w:beforeAutospacing="1" w:after="100" w:afterAutospacing="1"/>
    </w:pPr>
    <w:rPr>
      <w:lang w:eastAsia="en-GB"/>
    </w:rPr>
  </w:style>
  <w:style w:type="character" w:styleId="Strong">
    <w:name w:val="Strong"/>
    <w:qFormat/>
    <w:rsid w:val="00915977"/>
    <w:rPr>
      <w:b/>
      <w:bCs/>
    </w:rPr>
  </w:style>
  <w:style w:type="paragraph" w:styleId="FootnoteText">
    <w:name w:val="footnote text"/>
    <w:basedOn w:val="Normal"/>
    <w:semiHidden/>
    <w:rsid w:val="00C3049A"/>
    <w:rPr>
      <w:sz w:val="20"/>
      <w:szCs w:val="20"/>
    </w:rPr>
  </w:style>
  <w:style w:type="character" w:styleId="FootnoteReference">
    <w:name w:val="footnote reference"/>
    <w:semiHidden/>
    <w:rsid w:val="00C3049A"/>
    <w:rPr>
      <w:vertAlign w:val="superscript"/>
    </w:rPr>
  </w:style>
  <w:style w:type="character" w:styleId="CommentReference">
    <w:name w:val="annotation reference"/>
    <w:semiHidden/>
    <w:rsid w:val="006C7047"/>
    <w:rPr>
      <w:rFonts w:cs="Times New Roman"/>
      <w:sz w:val="16"/>
      <w:szCs w:val="16"/>
    </w:rPr>
  </w:style>
  <w:style w:type="paragraph" w:styleId="CommentText">
    <w:name w:val="annotation text"/>
    <w:basedOn w:val="Normal"/>
    <w:link w:val="CommentTextChar"/>
    <w:semiHidden/>
    <w:rsid w:val="006C7047"/>
    <w:rPr>
      <w:sz w:val="20"/>
      <w:szCs w:val="20"/>
    </w:rPr>
  </w:style>
  <w:style w:type="character" w:customStyle="1" w:styleId="CommentTextChar">
    <w:name w:val="Comment Text Char"/>
    <w:link w:val="CommentText"/>
    <w:semiHidden/>
    <w:rsid w:val="006C7047"/>
    <w:rPr>
      <w:lang w:val="is-IS" w:eastAsia="en-US" w:bidi="ar-SA"/>
    </w:rPr>
  </w:style>
  <w:style w:type="paragraph" w:styleId="BodyText2">
    <w:name w:val="Body Text 2"/>
    <w:basedOn w:val="Normal"/>
    <w:rsid w:val="00476674"/>
    <w:pPr>
      <w:spacing w:after="120" w:line="480" w:lineRule="auto"/>
    </w:pPr>
  </w:style>
  <w:style w:type="paragraph" w:styleId="PlainText">
    <w:name w:val="Plain Text"/>
    <w:basedOn w:val="Normal"/>
    <w:rsid w:val="00F35948"/>
    <w:rPr>
      <w:rFonts w:ascii="Courier New" w:hAnsi="Courier New" w:cs="Courier New"/>
      <w:sz w:val="20"/>
      <w:szCs w:val="20"/>
      <w:lang w:val="en-US"/>
    </w:rPr>
  </w:style>
  <w:style w:type="character" w:customStyle="1" w:styleId="BodyTextChar">
    <w:name w:val="Body Text Char"/>
    <w:link w:val="BodyText"/>
    <w:rsid w:val="005F2890"/>
    <w:rPr>
      <w:lang w:val="it-IT" w:eastAsia="en-US"/>
    </w:rPr>
  </w:style>
  <w:style w:type="paragraph" w:styleId="CommentSubject">
    <w:name w:val="annotation subject"/>
    <w:basedOn w:val="CommentText"/>
    <w:next w:val="CommentText"/>
    <w:link w:val="CommentSubjectChar"/>
    <w:rsid w:val="00CC7871"/>
    <w:rPr>
      <w:b/>
      <w:bCs/>
    </w:rPr>
  </w:style>
  <w:style w:type="character" w:customStyle="1" w:styleId="CommentSubjectChar">
    <w:name w:val="Comment Subject Char"/>
    <w:basedOn w:val="CommentTextChar"/>
    <w:link w:val="CommentSubject"/>
    <w:rsid w:val="00CC7871"/>
    <w:rPr>
      <w:b/>
      <w:bCs/>
      <w:lang w:val="is-IS" w:eastAsia="en-US" w:bidi="ar-SA"/>
    </w:rPr>
  </w:style>
  <w:style w:type="paragraph" w:styleId="ListParagraph">
    <w:name w:val="List Paragraph"/>
    <w:basedOn w:val="Normal"/>
    <w:uiPriority w:val="34"/>
    <w:qFormat/>
    <w:rsid w:val="00E27C4C"/>
    <w:pPr>
      <w:ind w:left="720"/>
      <w:contextualSpacing/>
    </w:pPr>
  </w:style>
  <w:style w:type="character" w:customStyle="1" w:styleId="FooterChar">
    <w:name w:val="Footer Char"/>
    <w:basedOn w:val="DefaultParagraphFont"/>
    <w:link w:val="Footer"/>
    <w:uiPriority w:val="99"/>
    <w:rsid w:val="000368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1310">
      <w:bodyDiv w:val="1"/>
      <w:marLeft w:val="0"/>
      <w:marRight w:val="0"/>
      <w:marTop w:val="0"/>
      <w:marBottom w:val="0"/>
      <w:divBdr>
        <w:top w:val="none" w:sz="0" w:space="0" w:color="auto"/>
        <w:left w:val="none" w:sz="0" w:space="0" w:color="auto"/>
        <w:bottom w:val="none" w:sz="0" w:space="0" w:color="auto"/>
        <w:right w:val="none" w:sz="0" w:space="0" w:color="auto"/>
      </w:divBdr>
    </w:div>
    <w:div w:id="522866727">
      <w:bodyDiv w:val="1"/>
      <w:marLeft w:val="0"/>
      <w:marRight w:val="0"/>
      <w:marTop w:val="0"/>
      <w:marBottom w:val="0"/>
      <w:divBdr>
        <w:top w:val="none" w:sz="0" w:space="0" w:color="auto"/>
        <w:left w:val="none" w:sz="0" w:space="0" w:color="auto"/>
        <w:bottom w:val="none" w:sz="0" w:space="0" w:color="auto"/>
        <w:right w:val="none" w:sz="0" w:space="0" w:color="auto"/>
      </w:divBdr>
    </w:div>
    <w:div w:id="730277839">
      <w:bodyDiv w:val="1"/>
      <w:marLeft w:val="0"/>
      <w:marRight w:val="0"/>
      <w:marTop w:val="0"/>
      <w:marBottom w:val="0"/>
      <w:divBdr>
        <w:top w:val="none" w:sz="0" w:space="0" w:color="auto"/>
        <w:left w:val="none" w:sz="0" w:space="0" w:color="auto"/>
        <w:bottom w:val="none" w:sz="0" w:space="0" w:color="auto"/>
        <w:right w:val="none" w:sz="0" w:space="0" w:color="auto"/>
      </w:divBdr>
    </w:div>
    <w:div w:id="1376462404">
      <w:bodyDiv w:val="1"/>
      <w:marLeft w:val="0"/>
      <w:marRight w:val="0"/>
      <w:marTop w:val="0"/>
      <w:marBottom w:val="0"/>
      <w:divBdr>
        <w:top w:val="none" w:sz="0" w:space="0" w:color="auto"/>
        <w:left w:val="none" w:sz="0" w:space="0" w:color="auto"/>
        <w:bottom w:val="none" w:sz="0" w:space="0" w:color="auto"/>
        <w:right w:val="none" w:sz="0" w:space="0" w:color="auto"/>
      </w:divBdr>
    </w:div>
    <w:div w:id="16013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Desktop\Pr&#243;fey&#240;ubla&#2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7C7B-F85F-4B18-B61E-232A82AF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Prófeyðublað</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PRÓF Í VERÐBRÉFAVIÐSKIPTUM</vt:lpstr>
    </vt:vector>
  </TitlesOfParts>
  <Company>Nonni og Manni</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PRÓF Í VERÐBRÉFAVIÐSKIPTUM</dc:title>
  <dc:creator>he</dc:creator>
  <cp:lastModifiedBy>FVB</cp:lastModifiedBy>
  <cp:revision>2</cp:revision>
  <cp:lastPrinted>2013-11-24T18:07:00Z</cp:lastPrinted>
  <dcterms:created xsi:type="dcterms:W3CDTF">2015-04-20T10:51:00Z</dcterms:created>
  <dcterms:modified xsi:type="dcterms:W3CDTF">2015-04-20T10:51:00Z</dcterms:modified>
</cp:coreProperties>
</file>